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37F1C" w14:textId="40CC899B" w:rsidR="006A4F56" w:rsidRDefault="00A32D71">
      <w:r>
        <w:t>Ch 15: Incident and Intrusion Response</w:t>
      </w:r>
    </w:p>
    <w:p w14:paraId="01C7CC0A" w14:textId="50E42D40" w:rsidR="00A32D71" w:rsidRDefault="00F36751">
      <w:r>
        <w:rPr>
          <w:noProof/>
        </w:rPr>
        <w:drawing>
          <wp:inline distT="0" distB="0" distL="0" distR="0" wp14:anchorId="67FFC6AB" wp14:editId="3A5458EC">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94685"/>
                    </a:xfrm>
                    <a:prstGeom prst="rect">
                      <a:avLst/>
                    </a:prstGeom>
                  </pic:spPr>
                </pic:pic>
              </a:graphicData>
            </a:graphic>
          </wp:inline>
        </w:drawing>
      </w:r>
    </w:p>
    <w:p w14:paraId="5CA8D015" w14:textId="63139406" w:rsidR="00F36751" w:rsidRDefault="00F36751">
      <w:r>
        <w:t>DFIR – Digital Forensics and Incident Response</w:t>
      </w:r>
    </w:p>
    <w:p w14:paraId="01229CD3" w14:textId="030C37B7" w:rsidR="00F36751" w:rsidRDefault="00F36751">
      <w:r>
        <w:t xml:space="preserve">Digital Forensics is part of incident response in order to understand the full extent of the incident.  There are digital forensic team that don’t deal with criminal activities, but just incident response. </w:t>
      </w:r>
    </w:p>
    <w:p w14:paraId="06C20E4C" w14:textId="05FCF073" w:rsidR="00F36751" w:rsidRDefault="00F36751">
      <w:r>
        <w:rPr>
          <w:noProof/>
        </w:rPr>
        <w:drawing>
          <wp:inline distT="0" distB="0" distL="0" distR="0" wp14:anchorId="4DA21C85" wp14:editId="4E0A8E2B">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4685"/>
                    </a:xfrm>
                    <a:prstGeom prst="rect">
                      <a:avLst/>
                    </a:prstGeom>
                  </pic:spPr>
                </pic:pic>
              </a:graphicData>
            </a:graphic>
          </wp:inline>
        </w:drawing>
      </w:r>
    </w:p>
    <w:p w14:paraId="53A123AC" w14:textId="2CD2F1F0" w:rsidR="00F36751" w:rsidRDefault="00F36751">
      <w:r>
        <w:rPr>
          <w:noProof/>
        </w:rPr>
        <w:lastRenderedPageBreak/>
        <w:drawing>
          <wp:inline distT="0" distB="0" distL="0" distR="0" wp14:anchorId="5856D328" wp14:editId="30FB1EA2">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94685"/>
                    </a:xfrm>
                    <a:prstGeom prst="rect">
                      <a:avLst/>
                    </a:prstGeom>
                  </pic:spPr>
                </pic:pic>
              </a:graphicData>
            </a:graphic>
          </wp:inline>
        </w:drawing>
      </w:r>
    </w:p>
    <w:p w14:paraId="339849CC" w14:textId="6C707548" w:rsidR="00F36751" w:rsidRDefault="00F36751">
      <w:r>
        <w:rPr>
          <w:noProof/>
        </w:rPr>
        <w:drawing>
          <wp:inline distT="0" distB="0" distL="0" distR="0" wp14:anchorId="2F9D7F3E" wp14:editId="038DA7F1">
            <wp:extent cx="5943600" cy="3194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4685"/>
                    </a:xfrm>
                    <a:prstGeom prst="rect">
                      <a:avLst/>
                    </a:prstGeom>
                  </pic:spPr>
                </pic:pic>
              </a:graphicData>
            </a:graphic>
          </wp:inline>
        </w:drawing>
      </w:r>
    </w:p>
    <w:p w14:paraId="315035DB" w14:textId="6EF69D4B" w:rsidR="00F36751" w:rsidRDefault="00B20306">
      <w:r>
        <w:rPr>
          <w:noProof/>
        </w:rPr>
        <w:lastRenderedPageBreak/>
        <w:drawing>
          <wp:inline distT="0" distB="0" distL="0" distR="0" wp14:anchorId="5309F1E7" wp14:editId="282D5A86">
            <wp:extent cx="594360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05FD458E" w14:textId="3E9D08B1" w:rsidR="00B20306" w:rsidRDefault="001544E5">
      <w:r>
        <w:rPr>
          <w:noProof/>
        </w:rPr>
        <w:drawing>
          <wp:inline distT="0" distB="0" distL="0" distR="0" wp14:anchorId="56D8EF49" wp14:editId="6F1CCACD">
            <wp:extent cx="594360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685"/>
                    </a:xfrm>
                    <a:prstGeom prst="rect">
                      <a:avLst/>
                    </a:prstGeom>
                  </pic:spPr>
                </pic:pic>
              </a:graphicData>
            </a:graphic>
          </wp:inline>
        </w:drawing>
      </w:r>
    </w:p>
    <w:p w14:paraId="29634FA2" w14:textId="5D13E0F7" w:rsidR="001544E5" w:rsidRDefault="001544E5">
      <w:r>
        <w:t xml:space="preserve">Of these 3 segments, incident response will likely involve digital forensics. </w:t>
      </w:r>
    </w:p>
    <w:p w14:paraId="7F66AF5D" w14:textId="61416596" w:rsidR="001544E5" w:rsidRDefault="001544E5">
      <w:r>
        <w:rPr>
          <w:noProof/>
        </w:rPr>
        <w:lastRenderedPageBreak/>
        <w:drawing>
          <wp:inline distT="0" distB="0" distL="0" distR="0" wp14:anchorId="0DD8E4B1" wp14:editId="46BD2501">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4685"/>
                    </a:xfrm>
                    <a:prstGeom prst="rect">
                      <a:avLst/>
                    </a:prstGeom>
                  </pic:spPr>
                </pic:pic>
              </a:graphicData>
            </a:graphic>
          </wp:inline>
        </w:drawing>
      </w:r>
    </w:p>
    <w:p w14:paraId="24E31D9C" w14:textId="76F92C42" w:rsidR="001544E5" w:rsidRDefault="001544E5">
      <w:r>
        <w:t xml:space="preserve">BCP is used to keep critical business functions running until a full disaster recovery can be made through DRP. </w:t>
      </w:r>
    </w:p>
    <w:p w14:paraId="5023D563" w14:textId="289B4767" w:rsidR="001544E5" w:rsidRDefault="001544E5">
      <w:r>
        <w:rPr>
          <w:noProof/>
        </w:rPr>
        <w:drawing>
          <wp:inline distT="0" distB="0" distL="0" distR="0" wp14:anchorId="5D6FA34B" wp14:editId="481A00BE">
            <wp:extent cx="5943600" cy="3194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4685"/>
                    </a:xfrm>
                    <a:prstGeom prst="rect">
                      <a:avLst/>
                    </a:prstGeom>
                  </pic:spPr>
                </pic:pic>
              </a:graphicData>
            </a:graphic>
          </wp:inline>
        </w:drawing>
      </w:r>
    </w:p>
    <w:p w14:paraId="680F04BF" w14:textId="758071BE" w:rsidR="001544E5" w:rsidRDefault="001544E5">
      <w:r>
        <w:rPr>
          <w:noProof/>
        </w:rPr>
        <w:lastRenderedPageBreak/>
        <w:drawing>
          <wp:inline distT="0" distB="0" distL="0" distR="0" wp14:anchorId="39E90559" wp14:editId="02258C35">
            <wp:extent cx="5943600" cy="3194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14:paraId="5B987179" w14:textId="270045CB" w:rsidR="001544E5" w:rsidRDefault="00A22229">
      <w:r>
        <w:rPr>
          <w:noProof/>
        </w:rPr>
        <w:drawing>
          <wp:inline distT="0" distB="0" distL="0" distR="0" wp14:anchorId="3A4C0D57" wp14:editId="7470A5F4">
            <wp:extent cx="5943600" cy="319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14:paraId="50823517" w14:textId="1EE69342" w:rsidR="0073243B" w:rsidRDefault="0073243B">
      <w:r>
        <w:rPr>
          <w:noProof/>
        </w:rPr>
        <w:lastRenderedPageBreak/>
        <w:drawing>
          <wp:inline distT="0" distB="0" distL="0" distR="0" wp14:anchorId="4AB0C69D" wp14:editId="473D8A11">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pic:spPr>
                </pic:pic>
              </a:graphicData>
            </a:graphic>
          </wp:inline>
        </w:drawing>
      </w:r>
    </w:p>
    <w:p w14:paraId="0EABFFBB" w14:textId="63F19860" w:rsidR="0073243B" w:rsidRDefault="002F4D60">
      <w:r>
        <w:rPr>
          <w:noProof/>
        </w:rPr>
        <w:drawing>
          <wp:inline distT="0" distB="0" distL="0" distR="0" wp14:anchorId="6794C3EA" wp14:editId="0D146EF6">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466F7FE1" w14:textId="501602F0" w:rsidR="002F4D60" w:rsidRDefault="00C86F44">
      <w:r>
        <w:rPr>
          <w:noProof/>
        </w:rPr>
        <w:lastRenderedPageBreak/>
        <w:drawing>
          <wp:inline distT="0" distB="0" distL="0" distR="0" wp14:anchorId="4080E067" wp14:editId="01AFCB47">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777B881B" w14:textId="19A4769E" w:rsidR="00C86F44" w:rsidRDefault="00905CD1">
      <w:r>
        <w:rPr>
          <w:noProof/>
        </w:rPr>
        <w:drawing>
          <wp:inline distT="0" distB="0" distL="0" distR="0" wp14:anchorId="2896305E" wp14:editId="0DC6AB40">
            <wp:extent cx="594360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4685"/>
                    </a:xfrm>
                    <a:prstGeom prst="rect">
                      <a:avLst/>
                    </a:prstGeom>
                  </pic:spPr>
                </pic:pic>
              </a:graphicData>
            </a:graphic>
          </wp:inline>
        </w:drawing>
      </w:r>
    </w:p>
    <w:p w14:paraId="55673FFF" w14:textId="12D45411" w:rsidR="00905CD1" w:rsidRDefault="00905CD1">
      <w:r>
        <w:rPr>
          <w:noProof/>
        </w:rPr>
        <w:lastRenderedPageBreak/>
        <w:drawing>
          <wp:inline distT="0" distB="0" distL="0" distR="0" wp14:anchorId="25B2AB8C" wp14:editId="5DE0C437">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76A9BABB" w14:textId="4496360E" w:rsidR="00905CD1" w:rsidRDefault="00905CD1">
      <w:r>
        <w:rPr>
          <w:noProof/>
        </w:rPr>
        <w:drawing>
          <wp:inline distT="0" distB="0" distL="0" distR="0" wp14:anchorId="47483989" wp14:editId="2DD0F6BB">
            <wp:extent cx="594360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685"/>
                    </a:xfrm>
                    <a:prstGeom prst="rect">
                      <a:avLst/>
                    </a:prstGeom>
                  </pic:spPr>
                </pic:pic>
              </a:graphicData>
            </a:graphic>
          </wp:inline>
        </w:drawing>
      </w:r>
    </w:p>
    <w:p w14:paraId="51A493EC" w14:textId="4C973A60" w:rsidR="00905CD1" w:rsidRDefault="00905CD1">
      <w:r>
        <w:t xml:space="preserve">Recovery plan consist of all 3 of these. </w:t>
      </w:r>
    </w:p>
    <w:p w14:paraId="60A765F1" w14:textId="2070BA49" w:rsidR="00905CD1" w:rsidRDefault="00905CD1">
      <w:r>
        <w:rPr>
          <w:noProof/>
        </w:rPr>
        <w:lastRenderedPageBreak/>
        <w:drawing>
          <wp:inline distT="0" distB="0" distL="0" distR="0" wp14:anchorId="08DA4D06" wp14:editId="59BC1B50">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4685"/>
                    </a:xfrm>
                    <a:prstGeom prst="rect">
                      <a:avLst/>
                    </a:prstGeom>
                  </pic:spPr>
                </pic:pic>
              </a:graphicData>
            </a:graphic>
          </wp:inline>
        </w:drawing>
      </w:r>
    </w:p>
    <w:p w14:paraId="1FA73D6A" w14:textId="4DFAD2CE" w:rsidR="00905CD1" w:rsidRDefault="003D21CF">
      <w:r>
        <w:rPr>
          <w:noProof/>
        </w:rPr>
        <w:drawing>
          <wp:inline distT="0" distB="0" distL="0" distR="0" wp14:anchorId="44D72897" wp14:editId="500E41B0">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14:paraId="2A7608D2" w14:textId="6826274A" w:rsidR="003D21CF" w:rsidRDefault="009A4964">
      <w:r>
        <w:t xml:space="preserve">Full – backs up everything regardless of whether there was a change or not. </w:t>
      </w:r>
    </w:p>
    <w:p w14:paraId="1ABE1F19" w14:textId="4E63A49A" w:rsidR="009A4964" w:rsidRDefault="009A4964">
      <w:r>
        <w:t xml:space="preserve">HSM – offsite backups done on continuous basis instead of specific intervals. </w:t>
      </w:r>
    </w:p>
    <w:p w14:paraId="5FAE9856" w14:textId="283BA468" w:rsidR="009A4964" w:rsidRDefault="009A4964">
      <w:r>
        <w:rPr>
          <w:noProof/>
        </w:rPr>
        <w:lastRenderedPageBreak/>
        <w:drawing>
          <wp:inline distT="0" distB="0" distL="0" distR="0" wp14:anchorId="1CB8989C" wp14:editId="4CEC81C8">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14:paraId="131EFFF4" w14:textId="133761BD" w:rsidR="009A4964" w:rsidRDefault="00537A31">
      <w:r>
        <w:rPr>
          <w:noProof/>
        </w:rPr>
        <w:drawing>
          <wp:inline distT="0" distB="0" distL="0" distR="0" wp14:anchorId="663E0DAE" wp14:editId="76A7821C">
            <wp:extent cx="5943600" cy="3194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685"/>
                    </a:xfrm>
                    <a:prstGeom prst="rect">
                      <a:avLst/>
                    </a:prstGeom>
                  </pic:spPr>
                </pic:pic>
              </a:graphicData>
            </a:graphic>
          </wp:inline>
        </w:drawing>
      </w:r>
    </w:p>
    <w:p w14:paraId="4EAD42FC" w14:textId="52416F01" w:rsidR="00537A31" w:rsidRDefault="00424268">
      <w:r>
        <w:t xml:space="preserve">You might do some forensics during the eradication phase. But it is usually done during follow-up. </w:t>
      </w:r>
    </w:p>
    <w:p w14:paraId="30001E25" w14:textId="63B95878" w:rsidR="00424268" w:rsidRDefault="00424268">
      <w:r>
        <w:rPr>
          <w:noProof/>
        </w:rPr>
        <w:lastRenderedPageBreak/>
        <w:drawing>
          <wp:inline distT="0" distB="0" distL="0" distR="0" wp14:anchorId="6467FF56" wp14:editId="78B21AC1">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4685"/>
                    </a:xfrm>
                    <a:prstGeom prst="rect">
                      <a:avLst/>
                    </a:prstGeom>
                  </pic:spPr>
                </pic:pic>
              </a:graphicData>
            </a:graphic>
          </wp:inline>
        </w:drawing>
      </w:r>
    </w:p>
    <w:p w14:paraId="5883E542" w14:textId="33F686AD" w:rsidR="00424268" w:rsidRDefault="00441FD5">
      <w:r>
        <w:rPr>
          <w:noProof/>
        </w:rPr>
        <w:drawing>
          <wp:inline distT="0" distB="0" distL="0" distR="0" wp14:anchorId="59734308" wp14:editId="0E8C35BF">
            <wp:extent cx="5943600" cy="3194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13996DB9" w14:textId="2A8EA001" w:rsidR="00441FD5" w:rsidRDefault="00441FD5">
      <w:r>
        <w:rPr>
          <w:noProof/>
        </w:rPr>
        <w:lastRenderedPageBreak/>
        <w:drawing>
          <wp:inline distT="0" distB="0" distL="0" distR="0" wp14:anchorId="67081D97" wp14:editId="661ABB41">
            <wp:extent cx="5943600" cy="3194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14:paraId="3C9D15B6" w14:textId="124411E9" w:rsidR="00441FD5" w:rsidRDefault="00441FD5">
      <w:r>
        <w:rPr>
          <w:noProof/>
        </w:rPr>
        <w:drawing>
          <wp:inline distT="0" distB="0" distL="0" distR="0" wp14:anchorId="3D828F5B" wp14:editId="2ED0907F">
            <wp:extent cx="5943600" cy="3194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pic:spPr>
                </pic:pic>
              </a:graphicData>
            </a:graphic>
          </wp:inline>
        </w:drawing>
      </w:r>
    </w:p>
    <w:p w14:paraId="586FCCD8" w14:textId="394215CE" w:rsidR="00441FD5" w:rsidRDefault="00E55862">
      <w:r>
        <w:rPr>
          <w:noProof/>
        </w:rPr>
        <w:lastRenderedPageBreak/>
        <w:drawing>
          <wp:inline distT="0" distB="0" distL="0" distR="0" wp14:anchorId="226A6BDC" wp14:editId="2E0963B0">
            <wp:extent cx="5943600" cy="3194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4685"/>
                    </a:xfrm>
                    <a:prstGeom prst="rect">
                      <a:avLst/>
                    </a:prstGeom>
                  </pic:spPr>
                </pic:pic>
              </a:graphicData>
            </a:graphic>
          </wp:inline>
        </w:drawing>
      </w:r>
    </w:p>
    <w:p w14:paraId="374B4286" w14:textId="52B350BA" w:rsidR="00E55862" w:rsidRDefault="0045540D">
      <w:r>
        <w:rPr>
          <w:noProof/>
        </w:rPr>
        <w:drawing>
          <wp:inline distT="0" distB="0" distL="0" distR="0" wp14:anchorId="7BEDD4F0" wp14:editId="336C0973">
            <wp:extent cx="5943600" cy="3194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4685"/>
                    </a:xfrm>
                    <a:prstGeom prst="rect">
                      <a:avLst/>
                    </a:prstGeom>
                  </pic:spPr>
                </pic:pic>
              </a:graphicData>
            </a:graphic>
          </wp:inline>
        </w:drawing>
      </w:r>
    </w:p>
    <w:p w14:paraId="442CC224" w14:textId="0D66025A" w:rsidR="0045540D" w:rsidRDefault="000D42F7">
      <w:r>
        <w:rPr>
          <w:noProof/>
        </w:rPr>
        <w:lastRenderedPageBreak/>
        <w:drawing>
          <wp:inline distT="0" distB="0" distL="0" distR="0" wp14:anchorId="31D736EB" wp14:editId="46783A6B">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4685"/>
                    </a:xfrm>
                    <a:prstGeom prst="rect">
                      <a:avLst/>
                    </a:prstGeom>
                  </pic:spPr>
                </pic:pic>
              </a:graphicData>
            </a:graphic>
          </wp:inline>
        </w:drawing>
      </w:r>
    </w:p>
    <w:p w14:paraId="1D74E441" w14:textId="04B839E0" w:rsidR="000D42F7" w:rsidRDefault="00980C96">
      <w:r>
        <w:rPr>
          <w:noProof/>
        </w:rPr>
        <w:drawing>
          <wp:inline distT="0" distB="0" distL="0" distR="0" wp14:anchorId="3709D8D6" wp14:editId="1D3D1723">
            <wp:extent cx="5943600" cy="3194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14:paraId="2A90EB51" w14:textId="088ECFE5" w:rsidR="00D36504" w:rsidRDefault="00D36504">
      <w:r>
        <w:rPr>
          <w:noProof/>
        </w:rPr>
        <w:lastRenderedPageBreak/>
        <w:drawing>
          <wp:inline distT="0" distB="0" distL="0" distR="0" wp14:anchorId="69CA400F" wp14:editId="140FC7A2">
            <wp:extent cx="5943600" cy="3194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4685"/>
                    </a:xfrm>
                    <a:prstGeom prst="rect">
                      <a:avLst/>
                    </a:prstGeom>
                  </pic:spPr>
                </pic:pic>
              </a:graphicData>
            </a:graphic>
          </wp:inline>
        </w:drawing>
      </w:r>
      <w:bookmarkStart w:id="0" w:name="_GoBack"/>
      <w:bookmarkEnd w:id="0"/>
    </w:p>
    <w:sectPr w:rsidR="00D365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D71"/>
    <w:rsid w:val="000D42F7"/>
    <w:rsid w:val="001544E5"/>
    <w:rsid w:val="002F4D60"/>
    <w:rsid w:val="003D21CF"/>
    <w:rsid w:val="00424268"/>
    <w:rsid w:val="00441FD5"/>
    <w:rsid w:val="0045540D"/>
    <w:rsid w:val="00537A31"/>
    <w:rsid w:val="006A4F56"/>
    <w:rsid w:val="0073243B"/>
    <w:rsid w:val="00905CD1"/>
    <w:rsid w:val="00980C96"/>
    <w:rsid w:val="009A4964"/>
    <w:rsid w:val="00A22229"/>
    <w:rsid w:val="00A32D71"/>
    <w:rsid w:val="00B20306"/>
    <w:rsid w:val="00C86F44"/>
    <w:rsid w:val="00D36504"/>
    <w:rsid w:val="00E55862"/>
    <w:rsid w:val="00F3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2649"/>
  <w15:chartTrackingRefBased/>
  <w15:docId w15:val="{9A814342-1515-4AC0-943C-A72B55C45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15</Pages>
  <Words>125</Words>
  <Characters>716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Natnael kebede</dc:creator>
  <cp:keywords/>
  <dc:description/>
  <cp:lastModifiedBy>Natnael kebede</cp:lastModifiedBy>
  <cp:revision>14</cp:revision>
  <dcterms:created xsi:type="dcterms:W3CDTF">2020-04-04T23:58:00Z</dcterms:created>
  <dcterms:modified xsi:type="dcterms:W3CDTF">2020-04-05T01:38:00Z</dcterms:modified>
</cp:coreProperties>
</file>